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FAD" w:rsidRPr="00096ABB" w:rsidRDefault="003C0FAD" w:rsidP="003C0FAD">
      <w:pPr>
        <w:pStyle w:val="Heading4"/>
        <w:jc w:val="center"/>
        <w:rPr>
          <w:rFonts w:ascii="Times New Roman" w:hAnsi="Times New Roman"/>
        </w:rPr>
      </w:pPr>
      <w:r w:rsidRPr="00096ABB">
        <w:rPr>
          <w:rFonts w:ascii="Times New Roman" w:hAnsi="Times New Roman"/>
        </w:rPr>
        <w:t>School Mental Health Committee Action Plan Implementation</w:t>
      </w:r>
    </w:p>
    <w:p w:rsidR="003C0FAD" w:rsidRDefault="003C0FAD" w:rsidP="003C0FAD">
      <w:pPr>
        <w:rPr>
          <w:rFonts w:cs="Arial"/>
        </w:rPr>
      </w:pPr>
    </w:p>
    <w:p w:rsidR="00273892" w:rsidRPr="00273892" w:rsidRDefault="003C0FAD" w:rsidP="00273892">
      <w:pPr>
        <w:pStyle w:val="BodyText"/>
        <w:rPr>
          <w:rFonts w:ascii="Times New Roman" w:hAnsi="Times New Roman"/>
          <w:sz w:val="24"/>
          <w:szCs w:val="24"/>
        </w:rPr>
      </w:pPr>
      <w:r w:rsidRPr="00273892">
        <w:rPr>
          <w:rFonts w:ascii="Times New Roman" w:hAnsi="Times New Roman"/>
          <w:b/>
          <w:sz w:val="24"/>
          <w:szCs w:val="24"/>
        </w:rPr>
        <w:t xml:space="preserve">Improvement Goal:  </w:t>
      </w:r>
      <w:r w:rsidR="00273892" w:rsidRPr="00273892">
        <w:rPr>
          <w:rFonts w:ascii="Times New Roman" w:hAnsi="Times New Roman"/>
          <w:sz w:val="24"/>
          <w:szCs w:val="24"/>
        </w:rPr>
        <w:t>Increase willingness</w:t>
      </w:r>
      <w:r w:rsidR="00273892" w:rsidRPr="00273892">
        <w:rPr>
          <w:rFonts w:ascii="Times New Roman" w:hAnsi="Times New Roman"/>
          <w:b/>
          <w:sz w:val="24"/>
          <w:szCs w:val="24"/>
        </w:rPr>
        <w:t xml:space="preserve"> </w:t>
      </w:r>
      <w:r w:rsidR="00273892" w:rsidRPr="00273892">
        <w:rPr>
          <w:rFonts w:ascii="Times New Roman" w:hAnsi="Times New Roman"/>
          <w:sz w:val="24"/>
          <w:szCs w:val="24"/>
        </w:rPr>
        <w:t>and understanding to integrate NCSCOS guidance and social/emotional curriculum.</w:t>
      </w:r>
    </w:p>
    <w:p w:rsidR="003C0FAD" w:rsidRPr="00273892" w:rsidRDefault="003C0FAD" w:rsidP="00273892">
      <w:pPr>
        <w:pStyle w:val="BodyText"/>
        <w:rPr>
          <w:rFonts w:ascii="Times New Roman" w:hAnsi="Times New Roman"/>
          <w:sz w:val="24"/>
          <w:szCs w:val="24"/>
        </w:rPr>
      </w:pPr>
      <w:r w:rsidRPr="00273892">
        <w:rPr>
          <w:rFonts w:ascii="Times New Roman" w:hAnsi="Times New Roman"/>
          <w:sz w:val="24"/>
          <w:szCs w:val="24"/>
        </w:rPr>
        <w:t>Prepared by:</w:t>
      </w:r>
      <w:r w:rsidRPr="00273892">
        <w:rPr>
          <w:rFonts w:cs="Arial"/>
          <w:sz w:val="24"/>
          <w:szCs w:val="24"/>
        </w:rPr>
        <w:t xml:space="preserve">  </w:t>
      </w:r>
      <w:r w:rsidR="00273892" w:rsidRPr="00273892">
        <w:rPr>
          <w:rFonts w:ascii="Times New Roman" w:hAnsi="Times New Roman"/>
          <w:sz w:val="24"/>
          <w:szCs w:val="24"/>
        </w:rPr>
        <w:t>Susan Cole</w:t>
      </w:r>
    </w:p>
    <w:p w:rsidR="003C0FAD" w:rsidRDefault="003C0FAD" w:rsidP="003C0FAD"/>
    <w:tbl>
      <w:tblPr>
        <w:tblW w:w="13484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5400"/>
        <w:gridCol w:w="1800"/>
        <w:gridCol w:w="1800"/>
        <w:gridCol w:w="3584"/>
      </w:tblGrid>
      <w:tr w:rsidR="003C0FAD" w:rsidTr="00F32AB2">
        <w:tc>
          <w:tcPr>
            <w:tcW w:w="900" w:type="dxa"/>
            <w:shd w:val="clear" w:color="auto" w:fill="7F7F7F"/>
          </w:tcPr>
          <w:p w:rsidR="003C0FAD" w:rsidRPr="00A36C4A" w:rsidRDefault="003C0FAD" w:rsidP="00F32AB2">
            <w:pPr>
              <w:jc w:val="center"/>
              <w:rPr>
                <w:rFonts w:cs="Arial"/>
                <w:sz w:val="40"/>
                <w:szCs w:val="40"/>
              </w:rPr>
            </w:pPr>
          </w:p>
        </w:tc>
        <w:tc>
          <w:tcPr>
            <w:tcW w:w="5400" w:type="dxa"/>
            <w:shd w:val="clear" w:color="auto" w:fill="7F7F7F"/>
          </w:tcPr>
          <w:p w:rsidR="003C0FAD" w:rsidRDefault="003C0FAD" w:rsidP="00F32AB2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Strategies/Activities</w:t>
            </w:r>
          </w:p>
        </w:tc>
        <w:tc>
          <w:tcPr>
            <w:tcW w:w="1800" w:type="dxa"/>
            <w:shd w:val="clear" w:color="auto" w:fill="7F7F7F"/>
          </w:tcPr>
          <w:p w:rsidR="003C0FAD" w:rsidRDefault="003C0FAD" w:rsidP="00F32AB2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Responsible Persons</w:t>
            </w:r>
          </w:p>
        </w:tc>
        <w:tc>
          <w:tcPr>
            <w:tcW w:w="1800" w:type="dxa"/>
            <w:shd w:val="clear" w:color="auto" w:fill="7F7F7F"/>
          </w:tcPr>
          <w:p w:rsidR="003C0FAD" w:rsidRDefault="003C0FAD" w:rsidP="00F32AB2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Time Line</w:t>
            </w:r>
          </w:p>
        </w:tc>
        <w:tc>
          <w:tcPr>
            <w:tcW w:w="3584" w:type="dxa"/>
            <w:shd w:val="clear" w:color="auto" w:fill="7F7F7F"/>
          </w:tcPr>
          <w:p w:rsidR="003C0FAD" w:rsidRDefault="003C0FAD" w:rsidP="00F32AB2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Monitoring Methods</w:t>
            </w:r>
          </w:p>
        </w:tc>
      </w:tr>
      <w:tr w:rsidR="003C0FAD" w:rsidRPr="00F32AB2" w:rsidTr="00F32AB2">
        <w:trPr>
          <w:trHeight w:val="669"/>
        </w:trPr>
        <w:tc>
          <w:tcPr>
            <w:tcW w:w="900" w:type="dxa"/>
            <w:shd w:val="clear" w:color="auto" w:fill="auto"/>
          </w:tcPr>
          <w:p w:rsidR="003C0FAD" w:rsidRPr="00A36C4A" w:rsidRDefault="003C0FAD" w:rsidP="00F32AB2">
            <w:pPr>
              <w:jc w:val="center"/>
              <w:rPr>
                <w:rFonts w:cs="Arial"/>
                <w:sz w:val="40"/>
                <w:szCs w:val="40"/>
              </w:rPr>
            </w:pPr>
            <w:r w:rsidRPr="00A36C4A">
              <w:rPr>
                <w:rFonts w:cs="Arial"/>
                <w:sz w:val="40"/>
                <w:szCs w:val="40"/>
              </w:rPr>
              <w:t>1</w:t>
            </w:r>
          </w:p>
        </w:tc>
        <w:tc>
          <w:tcPr>
            <w:tcW w:w="5400" w:type="dxa"/>
            <w:shd w:val="clear" w:color="auto" w:fill="auto"/>
          </w:tcPr>
          <w:p w:rsidR="003C0FAD" w:rsidRDefault="00273892" w:rsidP="00F32AB2">
            <w:pPr>
              <w:rPr>
                <w:rFonts w:cs="Arial"/>
              </w:rPr>
            </w:pPr>
            <w:r>
              <w:rPr>
                <w:rFonts w:cs="Arial"/>
              </w:rPr>
              <w:t xml:space="preserve">Attend training on Common Core standards/expectations in the area of guidance and social/emotional curriculum with a focus on integrating social/emotional objectives into reading, writing, math, science, and social studies instruction. </w:t>
            </w:r>
          </w:p>
        </w:tc>
        <w:tc>
          <w:tcPr>
            <w:tcW w:w="1800" w:type="dxa"/>
            <w:shd w:val="clear" w:color="auto" w:fill="auto"/>
          </w:tcPr>
          <w:p w:rsidR="003C0FAD" w:rsidRDefault="00273892" w:rsidP="00F32AB2">
            <w:pPr>
              <w:rPr>
                <w:rFonts w:cs="Arial"/>
              </w:rPr>
            </w:pPr>
            <w:r>
              <w:rPr>
                <w:rFonts w:cs="Arial"/>
              </w:rPr>
              <w:t>Lisa Burris</w:t>
            </w:r>
          </w:p>
        </w:tc>
        <w:tc>
          <w:tcPr>
            <w:tcW w:w="1800" w:type="dxa"/>
            <w:shd w:val="clear" w:color="auto" w:fill="auto"/>
          </w:tcPr>
          <w:p w:rsidR="003C0FAD" w:rsidRDefault="00273892" w:rsidP="00F32A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Summer 2012</w:t>
            </w:r>
          </w:p>
        </w:tc>
        <w:tc>
          <w:tcPr>
            <w:tcW w:w="3584" w:type="dxa"/>
            <w:shd w:val="clear" w:color="auto" w:fill="auto"/>
          </w:tcPr>
          <w:p w:rsidR="003C0FAD" w:rsidRDefault="00033838" w:rsidP="00F32AB2">
            <w:pPr>
              <w:rPr>
                <w:rFonts w:cs="Arial"/>
              </w:rPr>
            </w:pPr>
            <w:r>
              <w:rPr>
                <w:rFonts w:cs="Arial"/>
              </w:rPr>
              <w:t>Attendance at training. Materials/resources provided at training.</w:t>
            </w:r>
          </w:p>
          <w:p w:rsidR="00F32AB2" w:rsidRPr="00F32AB2" w:rsidRDefault="00F32AB2" w:rsidP="00F32AB2">
            <w:pPr>
              <w:pStyle w:val="ListParagraph"/>
              <w:numPr>
                <w:ilvl w:val="0"/>
                <w:numId w:val="1"/>
              </w:numPr>
              <w:rPr>
                <w:rFonts w:cs="Arial"/>
                <w:color w:val="FF0000"/>
              </w:rPr>
            </w:pPr>
            <w:proofErr w:type="spellStart"/>
            <w:r w:rsidRPr="00F32AB2">
              <w:rPr>
                <w:rFonts w:cs="Arial"/>
                <w:color w:val="FF0000"/>
              </w:rPr>
              <w:t>Burriss</w:t>
            </w:r>
            <w:proofErr w:type="spellEnd"/>
            <w:r w:rsidRPr="00F32AB2">
              <w:rPr>
                <w:rFonts w:cs="Arial"/>
                <w:color w:val="FF0000"/>
              </w:rPr>
              <w:t xml:space="preserve"> attended the Summer institute in July</w:t>
            </w:r>
          </w:p>
          <w:p w:rsidR="00F32AB2" w:rsidRDefault="00F32AB2" w:rsidP="00F32AB2">
            <w:pPr>
              <w:pStyle w:val="ListParagraph"/>
              <w:numPr>
                <w:ilvl w:val="0"/>
                <w:numId w:val="1"/>
              </w:numPr>
              <w:rPr>
                <w:rFonts w:cs="Arial"/>
                <w:color w:val="FF0000"/>
              </w:rPr>
            </w:pPr>
            <w:r w:rsidRPr="00F32AB2">
              <w:rPr>
                <w:rFonts w:cs="Arial"/>
                <w:color w:val="FF0000"/>
              </w:rPr>
              <w:t xml:space="preserve">Provided </w:t>
            </w:r>
            <w:r>
              <w:rPr>
                <w:rFonts w:cs="Arial"/>
                <w:color w:val="FF0000"/>
              </w:rPr>
              <w:t xml:space="preserve">an overview of the Essential standards for the delivery of the Guidance Curriculum to all NHCS counselors and social workers at the 2012-13 </w:t>
            </w:r>
            <w:r w:rsidRPr="00F32AB2">
              <w:rPr>
                <w:rFonts w:cs="Arial"/>
                <w:color w:val="FF0000"/>
              </w:rPr>
              <w:t xml:space="preserve">orientation </w:t>
            </w:r>
            <w:r>
              <w:rPr>
                <w:rFonts w:cs="Arial"/>
                <w:color w:val="FF0000"/>
              </w:rPr>
              <w:t xml:space="preserve">(August 23, 2012) </w:t>
            </w:r>
          </w:p>
          <w:p w:rsidR="00F32AB2" w:rsidRDefault="00F32AB2" w:rsidP="00F32AB2">
            <w:pPr>
              <w:pStyle w:val="ListParagraph"/>
              <w:numPr>
                <w:ilvl w:val="0"/>
                <w:numId w:val="1"/>
              </w:num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 xml:space="preserve">Emailed all counselors the DPI </w:t>
            </w:r>
            <w:proofErr w:type="spellStart"/>
            <w:r w:rsidRPr="00F32AB2">
              <w:rPr>
                <w:rFonts w:cs="Arial"/>
                <w:i/>
                <w:color w:val="FF0000"/>
              </w:rPr>
              <w:t>LiveBinder</w:t>
            </w:r>
            <w:proofErr w:type="spellEnd"/>
            <w:r>
              <w:rPr>
                <w:rFonts w:cs="Arial"/>
                <w:color w:val="FF0000"/>
              </w:rPr>
              <w:t xml:space="preserve"> which  provides all components of the implementation of the Guidance Curriculum</w:t>
            </w:r>
          </w:p>
          <w:p w:rsidR="00F32AB2" w:rsidRDefault="00F32AB2" w:rsidP="00F32AB2">
            <w:pPr>
              <w:pStyle w:val="ListParagraph"/>
              <w:numPr>
                <w:ilvl w:val="0"/>
                <w:numId w:val="1"/>
              </w:num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 xml:space="preserve">4 meetings have been scheduled for the counselors to work through the proposed </w:t>
            </w:r>
            <w:r>
              <w:rPr>
                <w:rFonts w:cs="Arial"/>
                <w:color w:val="FF0000"/>
              </w:rPr>
              <w:lastRenderedPageBreak/>
              <w:t>implementation</w:t>
            </w:r>
          </w:p>
          <w:p w:rsidR="00F32AB2" w:rsidRPr="00F32AB2" w:rsidRDefault="00F32AB2" w:rsidP="00F32AB2">
            <w:pPr>
              <w:rPr>
                <w:rFonts w:cs="Arial"/>
                <w:color w:val="FF0000"/>
              </w:rPr>
            </w:pPr>
          </w:p>
        </w:tc>
      </w:tr>
      <w:tr w:rsidR="003C0FAD" w:rsidTr="00F32AB2">
        <w:trPr>
          <w:trHeight w:val="705"/>
        </w:trPr>
        <w:tc>
          <w:tcPr>
            <w:tcW w:w="900" w:type="dxa"/>
            <w:shd w:val="clear" w:color="auto" w:fill="auto"/>
          </w:tcPr>
          <w:p w:rsidR="003C0FAD" w:rsidRPr="00A36C4A" w:rsidRDefault="003C0FAD" w:rsidP="00F32AB2">
            <w:pPr>
              <w:jc w:val="center"/>
              <w:rPr>
                <w:rFonts w:cs="Arial"/>
                <w:sz w:val="40"/>
                <w:szCs w:val="40"/>
              </w:rPr>
            </w:pPr>
            <w:r w:rsidRPr="00A36C4A">
              <w:rPr>
                <w:rFonts w:cs="Arial"/>
                <w:sz w:val="40"/>
                <w:szCs w:val="40"/>
              </w:rPr>
              <w:lastRenderedPageBreak/>
              <w:t>2</w:t>
            </w:r>
          </w:p>
        </w:tc>
        <w:tc>
          <w:tcPr>
            <w:tcW w:w="5400" w:type="dxa"/>
            <w:shd w:val="clear" w:color="auto" w:fill="auto"/>
          </w:tcPr>
          <w:p w:rsidR="003C0FAD" w:rsidRDefault="00273892" w:rsidP="00F32AB2">
            <w:pPr>
              <w:rPr>
                <w:rFonts w:cs="Arial"/>
              </w:rPr>
            </w:pPr>
            <w:r>
              <w:rPr>
                <w:rFonts w:cs="Arial"/>
              </w:rPr>
              <w:t xml:space="preserve">Establish professional development/training needs based on changes to standards/expectations. </w:t>
            </w:r>
          </w:p>
        </w:tc>
        <w:tc>
          <w:tcPr>
            <w:tcW w:w="1800" w:type="dxa"/>
            <w:shd w:val="clear" w:color="auto" w:fill="auto"/>
          </w:tcPr>
          <w:p w:rsidR="003C0FAD" w:rsidRDefault="00273892" w:rsidP="00F32AB2">
            <w:pPr>
              <w:rPr>
                <w:rFonts w:cs="Arial"/>
              </w:rPr>
            </w:pPr>
            <w:r>
              <w:rPr>
                <w:rFonts w:cs="Arial"/>
              </w:rPr>
              <w:t xml:space="preserve">Lisa </w:t>
            </w:r>
            <w:r w:rsidR="007F423C">
              <w:rPr>
                <w:rFonts w:cs="Arial"/>
              </w:rPr>
              <w:t>Burriss</w:t>
            </w:r>
            <w:r>
              <w:rPr>
                <w:rFonts w:cs="Arial"/>
              </w:rPr>
              <w:t>, Mike Palanza, Susan Cole</w:t>
            </w:r>
          </w:p>
        </w:tc>
        <w:tc>
          <w:tcPr>
            <w:tcW w:w="1800" w:type="dxa"/>
            <w:shd w:val="clear" w:color="auto" w:fill="auto"/>
          </w:tcPr>
          <w:p w:rsidR="003C0FAD" w:rsidRPr="006505CF" w:rsidRDefault="00273892" w:rsidP="00F32A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Fall 2012</w:t>
            </w:r>
          </w:p>
        </w:tc>
        <w:tc>
          <w:tcPr>
            <w:tcW w:w="3584" w:type="dxa"/>
            <w:shd w:val="clear" w:color="auto" w:fill="auto"/>
          </w:tcPr>
          <w:p w:rsidR="003C0FAD" w:rsidRDefault="00033838" w:rsidP="004D696C">
            <w:pPr>
              <w:rPr>
                <w:rFonts w:cs="Arial"/>
              </w:rPr>
            </w:pPr>
            <w:r>
              <w:rPr>
                <w:rFonts w:cs="Arial"/>
              </w:rPr>
              <w:t>Meeting dates</w:t>
            </w:r>
            <w:r w:rsidR="00F32AB2">
              <w:rPr>
                <w:rFonts w:cs="Arial"/>
              </w:rPr>
              <w:t xml:space="preserve">: </w:t>
            </w:r>
            <w:r w:rsidR="004D696C" w:rsidRPr="004D696C">
              <w:rPr>
                <w:rFonts w:cs="Arial"/>
                <w:color w:val="FF0000"/>
              </w:rPr>
              <w:t>Elementary, middle and high school counselors will meet separately every other month beginning September 21</w:t>
            </w:r>
            <w:r w:rsidR="004D696C" w:rsidRPr="004D696C">
              <w:rPr>
                <w:rFonts w:cs="Arial"/>
                <w:color w:val="FF0000"/>
                <w:vertAlign w:val="superscript"/>
              </w:rPr>
              <w:t>st</w:t>
            </w:r>
            <w:r w:rsidR="004D696C" w:rsidRPr="004D696C">
              <w:rPr>
                <w:rFonts w:cs="Arial"/>
                <w:color w:val="FF0000"/>
              </w:rPr>
              <w:t xml:space="preserve"> (elem</w:t>
            </w:r>
            <w:r w:rsidR="004D696C">
              <w:rPr>
                <w:rFonts w:cs="Arial"/>
                <w:color w:val="FF0000"/>
              </w:rPr>
              <w:t>entary</w:t>
            </w:r>
            <w:r w:rsidR="004D696C" w:rsidRPr="004D696C">
              <w:rPr>
                <w:rFonts w:cs="Arial"/>
                <w:color w:val="FF0000"/>
              </w:rPr>
              <w:t xml:space="preserve"> and middle) or September 28</w:t>
            </w:r>
            <w:r w:rsidR="004D696C" w:rsidRPr="004D696C">
              <w:rPr>
                <w:rFonts w:cs="Arial"/>
                <w:color w:val="FF0000"/>
                <w:vertAlign w:val="superscript"/>
              </w:rPr>
              <w:t>th</w:t>
            </w:r>
            <w:r w:rsidR="004D696C" w:rsidRPr="004D696C">
              <w:rPr>
                <w:rFonts w:cs="Arial"/>
                <w:color w:val="FF0000"/>
              </w:rPr>
              <w:t xml:space="preserve"> (High Schools)</w:t>
            </w:r>
          </w:p>
        </w:tc>
      </w:tr>
      <w:tr w:rsidR="003C0FAD" w:rsidTr="00F32AB2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Pr="00783B33" w:rsidRDefault="003C0FAD" w:rsidP="00F32AB2">
            <w:pPr>
              <w:jc w:val="center"/>
              <w:rPr>
                <w:rFonts w:cs="Arial"/>
                <w:sz w:val="40"/>
                <w:szCs w:val="40"/>
              </w:rPr>
            </w:pPr>
            <w:r w:rsidRPr="00783B33">
              <w:rPr>
                <w:rFonts w:cs="Arial"/>
                <w:sz w:val="40"/>
                <w:szCs w:val="40"/>
              </w:rPr>
              <w:t>3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273892" w:rsidP="00F32AB2">
            <w:pPr>
              <w:rPr>
                <w:rFonts w:cs="Arial"/>
              </w:rPr>
            </w:pPr>
            <w:r>
              <w:rPr>
                <w:rFonts w:cs="Arial"/>
              </w:rPr>
              <w:t>Design and deliver professional development activities.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Pr="004D696C" w:rsidRDefault="004D696C" w:rsidP="00F32AB2">
            <w:pPr>
              <w:rPr>
                <w:rFonts w:cs="Arial"/>
                <w:color w:val="FF0000"/>
              </w:rPr>
            </w:pPr>
            <w:r w:rsidRPr="004D696C">
              <w:rPr>
                <w:rFonts w:cs="Arial"/>
                <w:color w:val="FF0000"/>
              </w:rPr>
              <w:t xml:space="preserve">Lisa </w:t>
            </w:r>
            <w:proofErr w:type="spellStart"/>
            <w:r w:rsidRPr="004D696C">
              <w:rPr>
                <w:rFonts w:cs="Arial"/>
                <w:color w:val="FF0000"/>
              </w:rPr>
              <w:t>Burriss</w:t>
            </w:r>
            <w:proofErr w:type="spellEnd"/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Pr="006505CF" w:rsidRDefault="00273892" w:rsidP="00F32A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Winter 2012-Spring 2013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6772DB" w:rsidP="004D696C">
            <w:pPr>
              <w:rPr>
                <w:rFonts w:cs="Arial"/>
              </w:rPr>
            </w:pPr>
            <w:r>
              <w:rPr>
                <w:rFonts w:cs="Arial"/>
              </w:rPr>
              <w:t>Training materials, dates, evaluation results</w:t>
            </w:r>
            <w:r w:rsidR="004D696C">
              <w:rPr>
                <w:rFonts w:cs="Arial"/>
              </w:rPr>
              <w:t xml:space="preserve">:  </w:t>
            </w:r>
            <w:r w:rsidR="004D696C" w:rsidRPr="004D696C">
              <w:rPr>
                <w:rFonts w:cs="Arial"/>
                <w:color w:val="FF0000"/>
              </w:rPr>
              <w:t xml:space="preserve">By January, 2013 counselors will be prepared to provide </w:t>
            </w:r>
            <w:proofErr w:type="gramStart"/>
            <w:r w:rsidR="004D696C" w:rsidRPr="004D696C">
              <w:rPr>
                <w:rFonts w:cs="Arial"/>
                <w:color w:val="FF0000"/>
              </w:rPr>
              <w:t>a  presentation</w:t>
            </w:r>
            <w:proofErr w:type="gramEnd"/>
            <w:r w:rsidR="004D696C" w:rsidRPr="004D696C">
              <w:rPr>
                <w:rFonts w:cs="Arial"/>
                <w:color w:val="FF0000"/>
              </w:rPr>
              <w:t xml:space="preserve"> on the Guidance Curriculum to all schools in a staff meeting.</w:t>
            </w:r>
          </w:p>
        </w:tc>
      </w:tr>
      <w:tr w:rsidR="003C0FAD" w:rsidTr="00F32AB2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Pr="00783B33" w:rsidRDefault="003C0FAD" w:rsidP="00F32AB2">
            <w:pPr>
              <w:jc w:val="center"/>
              <w:rPr>
                <w:rFonts w:cs="Arial"/>
                <w:sz w:val="40"/>
                <w:szCs w:val="40"/>
              </w:rPr>
            </w:pPr>
            <w:r w:rsidRPr="00783B33">
              <w:rPr>
                <w:rFonts w:cs="Arial"/>
                <w:sz w:val="40"/>
                <w:szCs w:val="40"/>
              </w:rPr>
              <w:t>4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6772DB" w:rsidP="00F32AB2">
            <w:pPr>
              <w:rPr>
                <w:rFonts w:cs="Arial"/>
              </w:rPr>
            </w:pPr>
            <w:r>
              <w:rPr>
                <w:rFonts w:cs="Arial"/>
              </w:rPr>
              <w:t>Establish fidelity “checks” as part of walk-through observation system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Pr="004D696C" w:rsidRDefault="004D696C" w:rsidP="00F32AB2">
            <w:pPr>
              <w:rPr>
                <w:rFonts w:cs="Arial"/>
                <w:color w:val="FF0000"/>
              </w:rPr>
            </w:pPr>
            <w:r w:rsidRPr="004D696C">
              <w:rPr>
                <w:rFonts w:cs="Arial"/>
                <w:color w:val="FF0000"/>
              </w:rPr>
              <w:t xml:space="preserve">Lisa </w:t>
            </w:r>
            <w:proofErr w:type="spellStart"/>
            <w:r w:rsidRPr="004D696C">
              <w:rPr>
                <w:rFonts w:cs="Arial"/>
                <w:color w:val="FF0000"/>
              </w:rPr>
              <w:t>Burriss</w:t>
            </w:r>
            <w:proofErr w:type="spellEnd"/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Pr="006505CF" w:rsidRDefault="006772DB" w:rsidP="00F32A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2013-2014 school year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6772DB" w:rsidP="004D696C">
            <w:pPr>
              <w:rPr>
                <w:rFonts w:cs="Arial"/>
              </w:rPr>
            </w:pPr>
            <w:r>
              <w:rPr>
                <w:rFonts w:cs="Arial"/>
              </w:rPr>
              <w:t>Walk-through data</w:t>
            </w:r>
            <w:r w:rsidR="004D696C">
              <w:rPr>
                <w:rFonts w:cs="Arial"/>
              </w:rPr>
              <w:t>:</w:t>
            </w:r>
            <w:r w:rsidR="004D696C" w:rsidRPr="004D696C">
              <w:rPr>
                <w:rFonts w:cs="Arial"/>
                <w:color w:val="FF0000"/>
              </w:rPr>
              <w:t xml:space="preserve"> integrated lesson plans submitted by counse</w:t>
            </w:r>
            <w:r w:rsidR="004D696C">
              <w:rPr>
                <w:rFonts w:cs="Arial"/>
                <w:color w:val="FF0000"/>
              </w:rPr>
              <w:t>l</w:t>
            </w:r>
            <w:r w:rsidR="004D696C" w:rsidRPr="004D696C">
              <w:rPr>
                <w:rFonts w:cs="Arial"/>
                <w:color w:val="FF0000"/>
              </w:rPr>
              <w:t xml:space="preserve">ors, developed with teachers,  </w:t>
            </w:r>
            <w:r w:rsidR="004D696C">
              <w:rPr>
                <w:rFonts w:cs="Arial"/>
                <w:color w:val="FF0000"/>
              </w:rPr>
              <w:t xml:space="preserve">and </w:t>
            </w:r>
            <w:bookmarkStart w:id="0" w:name="_GoBack"/>
            <w:bookmarkEnd w:id="0"/>
            <w:r w:rsidR="004D696C" w:rsidRPr="004D696C">
              <w:rPr>
                <w:rFonts w:cs="Arial"/>
                <w:color w:val="FF0000"/>
              </w:rPr>
              <w:t>implemented in the classroom will be compiled and shared through-out the county</w:t>
            </w:r>
          </w:p>
        </w:tc>
      </w:tr>
      <w:tr w:rsidR="003C0FAD" w:rsidTr="00F32AB2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Pr="00783B33" w:rsidRDefault="003C0FAD" w:rsidP="00F32AB2">
            <w:pPr>
              <w:jc w:val="center"/>
              <w:rPr>
                <w:rFonts w:cs="Arial"/>
                <w:sz w:val="40"/>
                <w:szCs w:val="40"/>
              </w:rPr>
            </w:pPr>
            <w:r w:rsidRPr="00783B33">
              <w:rPr>
                <w:rFonts w:cs="Arial"/>
                <w:sz w:val="40"/>
                <w:szCs w:val="40"/>
              </w:rPr>
              <w:t>5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F32AB2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F32AB2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F32AB2">
            <w:pPr>
              <w:jc w:val="center"/>
              <w:rPr>
                <w:rFonts w:cs="Arial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F32AB2">
            <w:pPr>
              <w:rPr>
                <w:rFonts w:cs="Arial"/>
              </w:rPr>
            </w:pPr>
          </w:p>
        </w:tc>
      </w:tr>
      <w:tr w:rsidR="003C0FAD" w:rsidTr="00F32AB2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Pr="00783B33" w:rsidRDefault="003C0FAD" w:rsidP="00F32AB2">
            <w:pPr>
              <w:jc w:val="center"/>
              <w:rPr>
                <w:rFonts w:cs="Arial"/>
                <w:sz w:val="40"/>
                <w:szCs w:val="40"/>
              </w:rPr>
            </w:pPr>
            <w:r w:rsidRPr="00783B33">
              <w:rPr>
                <w:rFonts w:cs="Arial"/>
                <w:sz w:val="40"/>
                <w:szCs w:val="40"/>
              </w:rPr>
              <w:t>6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F32AB2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F32AB2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F32AB2">
            <w:pPr>
              <w:jc w:val="center"/>
              <w:rPr>
                <w:rFonts w:cs="Arial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F32AB2">
            <w:pPr>
              <w:rPr>
                <w:rFonts w:cs="Arial"/>
              </w:rPr>
            </w:pPr>
          </w:p>
        </w:tc>
      </w:tr>
      <w:tr w:rsidR="003C0FAD" w:rsidTr="00F32AB2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Pr="00783B33" w:rsidRDefault="003C0FAD" w:rsidP="00F32AB2">
            <w:pPr>
              <w:jc w:val="center"/>
              <w:rPr>
                <w:rFonts w:cs="Arial"/>
                <w:sz w:val="40"/>
                <w:szCs w:val="40"/>
              </w:rPr>
            </w:pPr>
            <w:r w:rsidRPr="00783B33">
              <w:rPr>
                <w:rFonts w:cs="Arial"/>
                <w:sz w:val="40"/>
                <w:szCs w:val="40"/>
              </w:rPr>
              <w:t>7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F32AB2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F32AB2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Pr="00783B33" w:rsidRDefault="003C0FAD" w:rsidP="00F32AB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F32AB2">
            <w:pPr>
              <w:rPr>
                <w:rFonts w:cs="Arial"/>
              </w:rPr>
            </w:pPr>
          </w:p>
        </w:tc>
      </w:tr>
    </w:tbl>
    <w:p w:rsidR="00CF5C70" w:rsidRDefault="00CF5C70"/>
    <w:sectPr w:rsidR="00CF5C70" w:rsidSect="00F32AB2">
      <w:pgSz w:w="15840" w:h="12240" w:orient="landscape"/>
      <w:pgMar w:top="1800" w:right="1440" w:bottom="180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F56281"/>
    <w:multiLevelType w:val="hybridMultilevel"/>
    <w:tmpl w:val="794CF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FAD"/>
    <w:rsid w:val="00033838"/>
    <w:rsid w:val="00273892"/>
    <w:rsid w:val="003C0FAD"/>
    <w:rsid w:val="004D696C"/>
    <w:rsid w:val="006772DB"/>
    <w:rsid w:val="007F423C"/>
    <w:rsid w:val="00CA5632"/>
    <w:rsid w:val="00CF5C70"/>
    <w:rsid w:val="00E309BA"/>
    <w:rsid w:val="00F3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3C0FA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C0FA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C0FA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semiHidden/>
    <w:rsid w:val="003C0FAD"/>
    <w:rPr>
      <w:rFonts w:ascii="Calibri" w:eastAsia="Times New Roman" w:hAnsi="Calibri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3C0FAD"/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3C0FAD"/>
    <w:rPr>
      <w:rFonts w:ascii="Arial" w:eastAsia="Times New Roman" w:hAnsi="Arial" w:cs="Times New Roman"/>
      <w:szCs w:val="20"/>
    </w:rPr>
  </w:style>
  <w:style w:type="paragraph" w:styleId="ListParagraph">
    <w:name w:val="List Paragraph"/>
    <w:basedOn w:val="Normal"/>
    <w:uiPriority w:val="34"/>
    <w:qFormat/>
    <w:rsid w:val="00F32A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3C0FA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C0FA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C0FA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semiHidden/>
    <w:rsid w:val="003C0FAD"/>
    <w:rPr>
      <w:rFonts w:ascii="Calibri" w:eastAsia="Times New Roman" w:hAnsi="Calibri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3C0FAD"/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3C0FAD"/>
    <w:rPr>
      <w:rFonts w:ascii="Arial" w:eastAsia="Times New Roman" w:hAnsi="Arial" w:cs="Times New Roman"/>
      <w:szCs w:val="20"/>
    </w:rPr>
  </w:style>
  <w:style w:type="paragraph" w:styleId="ListParagraph">
    <w:name w:val="List Paragraph"/>
    <w:basedOn w:val="Normal"/>
    <w:uiPriority w:val="34"/>
    <w:qFormat/>
    <w:rsid w:val="00F32A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1674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william.trant</dc:creator>
  <cp:lastModifiedBy>shilo</cp:lastModifiedBy>
  <cp:revision>2</cp:revision>
  <dcterms:created xsi:type="dcterms:W3CDTF">2012-09-15T20:13:00Z</dcterms:created>
  <dcterms:modified xsi:type="dcterms:W3CDTF">2012-09-15T20:13:00Z</dcterms:modified>
</cp:coreProperties>
</file>